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XSpec="center" w:tblpY="499"/>
        <w:tblW w:w="10255" w:type="dxa"/>
        <w:tblLayout w:type="fixed"/>
        <w:tblLook w:val="04A0" w:firstRow="1" w:lastRow="0" w:firstColumn="1" w:lastColumn="0" w:noHBand="0" w:noVBand="1"/>
      </w:tblPr>
      <w:tblGrid>
        <w:gridCol w:w="1888"/>
        <w:gridCol w:w="1799"/>
        <w:gridCol w:w="2551"/>
        <w:gridCol w:w="2487"/>
        <w:gridCol w:w="1530"/>
      </w:tblGrid>
      <w:tr w:rsidR="00A826D4" w:rsidRPr="009D1765" w14:paraId="38241323" w14:textId="77777777" w:rsidTr="00A826D4">
        <w:trPr>
          <w:trHeight w:val="516"/>
        </w:trPr>
        <w:tc>
          <w:tcPr>
            <w:tcW w:w="1888" w:type="dxa"/>
            <w:vMerge w:val="restart"/>
            <w:tcBorders>
              <w:top w:val="single" w:sz="4" w:space="0" w:color="auto"/>
              <w:left w:val="single" w:sz="4" w:space="0" w:color="auto"/>
              <w:right w:val="single" w:sz="4" w:space="0" w:color="auto"/>
            </w:tcBorders>
          </w:tcPr>
          <w:p w14:paraId="49A5F9BD" w14:textId="77777777" w:rsidR="00A826D4" w:rsidRPr="009D1765" w:rsidRDefault="00A826D4" w:rsidP="00A826D4">
            <w:pPr>
              <w:tabs>
                <w:tab w:val="left" w:pos="3225"/>
              </w:tabs>
              <w:bidi/>
              <w:spacing w:after="160" w:line="259" w:lineRule="auto"/>
              <w:rPr>
                <w:rFonts w:cs="B Nazanin"/>
                <w:b/>
                <w:bCs/>
                <w:rtl/>
              </w:rPr>
            </w:pPr>
            <w:r w:rsidRPr="009D1765">
              <w:rPr>
                <w:rFonts w:cs="B Nazanin"/>
                <w:b/>
                <w:bCs/>
                <w:noProof/>
                <w:rtl/>
              </w:rPr>
              <w:drawing>
                <wp:inline distT="0" distB="0" distL="0" distR="0" wp14:anchorId="0EFFCCA7" wp14:editId="065AE97B">
                  <wp:extent cx="647700" cy="628650"/>
                  <wp:effectExtent l="0" t="0" r="0" b="0"/>
                  <wp:docPr id="68" name="Picture 6" descr="C:\Documents and Settings\NPSoft\Local Settings\Temporary Internet Files\Content.Word\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NPSoft\Local Settings\Temporary Internet Files\Content.Word\11 copy.jpg"/>
                          <pic:cNvPicPr>
                            <a:picLocks noChangeAspect="1" noChangeArrowheads="1"/>
                          </pic:cNvPicPr>
                        </pic:nvPicPr>
                        <pic:blipFill>
                          <a:blip r:embed="rId5"/>
                          <a:srcRect/>
                          <a:stretch>
                            <a:fillRect/>
                          </a:stretch>
                        </pic:blipFill>
                        <pic:spPr bwMode="auto">
                          <a:xfrm>
                            <a:off x="0" y="0"/>
                            <a:ext cx="647700" cy="628650"/>
                          </a:xfrm>
                          <a:prstGeom prst="rect">
                            <a:avLst/>
                          </a:prstGeom>
                          <a:noFill/>
                          <a:ln w="9525">
                            <a:noFill/>
                            <a:miter lim="800000"/>
                            <a:headEnd/>
                            <a:tailEnd/>
                          </a:ln>
                        </pic:spPr>
                      </pic:pic>
                    </a:graphicData>
                  </a:graphic>
                </wp:inline>
              </w:drawing>
            </w:r>
          </w:p>
          <w:p w14:paraId="7F6A95BB" w14:textId="77777777" w:rsidR="00A826D4" w:rsidRPr="009D1765" w:rsidRDefault="00A826D4" w:rsidP="00A826D4">
            <w:pPr>
              <w:tabs>
                <w:tab w:val="left" w:pos="3225"/>
              </w:tabs>
              <w:bidi/>
              <w:spacing w:after="160" w:line="259" w:lineRule="auto"/>
              <w:rPr>
                <w:rFonts w:cs="B Nazanin"/>
                <w:b/>
                <w:bCs/>
                <w:rtl/>
              </w:rPr>
            </w:pPr>
            <w:r w:rsidRPr="009D1765">
              <w:rPr>
                <w:rFonts w:cs="B Nazanin"/>
                <w:b/>
                <w:bCs/>
                <w:rtl/>
              </w:rPr>
              <w:t>دفتر بهبود کیفیت</w:t>
            </w:r>
          </w:p>
        </w:tc>
        <w:tc>
          <w:tcPr>
            <w:tcW w:w="8367" w:type="dxa"/>
            <w:gridSpan w:val="4"/>
            <w:tcBorders>
              <w:top w:val="single" w:sz="4" w:space="0" w:color="auto"/>
              <w:left w:val="single" w:sz="4" w:space="0" w:color="auto"/>
              <w:bottom w:val="single" w:sz="4" w:space="0" w:color="auto"/>
              <w:right w:val="single" w:sz="4" w:space="0" w:color="auto"/>
            </w:tcBorders>
          </w:tcPr>
          <w:p w14:paraId="36FF317A" w14:textId="77777777" w:rsidR="00A826D4" w:rsidRPr="009D1765" w:rsidRDefault="00A826D4" w:rsidP="00A826D4">
            <w:pPr>
              <w:tabs>
                <w:tab w:val="left" w:pos="3225"/>
              </w:tabs>
              <w:bidi/>
              <w:jc w:val="center"/>
              <w:rPr>
                <w:rFonts w:cs="B Nazanin"/>
                <w:b/>
                <w:bCs/>
                <w:rtl/>
              </w:rPr>
            </w:pPr>
            <w:r w:rsidRPr="009D1765">
              <w:rPr>
                <w:rFonts w:cs="B Nazanin"/>
                <w:b/>
                <w:bCs/>
                <w:rtl/>
              </w:rPr>
              <w:t>دانشگاه علوم پزشکی و خدمات بهداشتی درمانی فسا</w:t>
            </w:r>
          </w:p>
          <w:p w14:paraId="7719E99D" w14:textId="77777777" w:rsidR="00A826D4" w:rsidRPr="009D1765" w:rsidRDefault="00A826D4" w:rsidP="00A826D4">
            <w:pPr>
              <w:tabs>
                <w:tab w:val="left" w:pos="3225"/>
              </w:tabs>
              <w:bidi/>
              <w:jc w:val="center"/>
              <w:rPr>
                <w:rFonts w:cs="B Nazanin"/>
                <w:b/>
                <w:bCs/>
                <w:rtl/>
                <w:lang w:bidi="fa-IR"/>
              </w:rPr>
            </w:pPr>
            <w:r w:rsidRPr="009D1765">
              <w:rPr>
                <w:rFonts w:cs="B Nazanin"/>
                <w:b/>
                <w:bCs/>
                <w:rtl/>
              </w:rPr>
              <w:t xml:space="preserve">مرکز آموزشی درمانی </w:t>
            </w:r>
            <w:r w:rsidRPr="009D1765">
              <w:rPr>
                <w:rFonts w:cs="B Nazanin"/>
                <w:b/>
                <w:bCs/>
                <w:rtl/>
                <w:lang w:bidi="fa-IR"/>
              </w:rPr>
              <w:t>بیمارستان دکتر علی شریعتی</w:t>
            </w:r>
          </w:p>
        </w:tc>
      </w:tr>
      <w:tr w:rsidR="00A826D4" w:rsidRPr="009D1765" w14:paraId="1648EEC2" w14:textId="77777777" w:rsidTr="00A826D4">
        <w:trPr>
          <w:trHeight w:val="498"/>
        </w:trPr>
        <w:tc>
          <w:tcPr>
            <w:tcW w:w="1888" w:type="dxa"/>
            <w:vMerge/>
            <w:tcBorders>
              <w:left w:val="single" w:sz="4" w:space="0" w:color="auto"/>
              <w:right w:val="single" w:sz="4" w:space="0" w:color="auto"/>
            </w:tcBorders>
          </w:tcPr>
          <w:p w14:paraId="5AFEFD28" w14:textId="77777777" w:rsidR="00A826D4" w:rsidRPr="009D1765" w:rsidRDefault="00A826D4" w:rsidP="00A826D4">
            <w:pPr>
              <w:tabs>
                <w:tab w:val="left" w:pos="3225"/>
              </w:tabs>
              <w:bidi/>
              <w:spacing w:after="160" w:line="259" w:lineRule="auto"/>
              <w:rPr>
                <w:rFonts w:cs="B Nazanin"/>
                <w:b/>
                <w:bCs/>
                <w:rtl/>
              </w:rPr>
            </w:pPr>
          </w:p>
        </w:tc>
        <w:tc>
          <w:tcPr>
            <w:tcW w:w="1799" w:type="dxa"/>
            <w:tcBorders>
              <w:top w:val="single" w:sz="4" w:space="0" w:color="auto"/>
              <w:left w:val="single" w:sz="4" w:space="0" w:color="auto"/>
              <w:bottom w:val="single" w:sz="4" w:space="0" w:color="auto"/>
              <w:right w:val="single" w:sz="4" w:space="0" w:color="auto"/>
            </w:tcBorders>
          </w:tcPr>
          <w:p w14:paraId="0342C066" w14:textId="77777777" w:rsidR="00A826D4" w:rsidRPr="009D1765" w:rsidRDefault="00A826D4" w:rsidP="00A826D4">
            <w:pPr>
              <w:tabs>
                <w:tab w:val="left" w:pos="3225"/>
              </w:tabs>
              <w:bidi/>
              <w:spacing w:after="160" w:line="259" w:lineRule="auto"/>
              <w:rPr>
                <w:rFonts w:cs="B Nazanin"/>
                <w:b/>
                <w:bCs/>
                <w:rtl/>
                <w:lang w:bidi="fa-IR"/>
              </w:rPr>
            </w:pPr>
            <w:r w:rsidRPr="009D1765">
              <w:rPr>
                <w:rFonts w:cs="B Nazanin" w:hint="cs"/>
                <w:b/>
                <w:bCs/>
                <w:rtl/>
                <w:lang w:bidi="fa-IR"/>
              </w:rPr>
              <w:t>تعداد صفحات : 2</w:t>
            </w:r>
          </w:p>
        </w:tc>
        <w:tc>
          <w:tcPr>
            <w:tcW w:w="2551" w:type="dxa"/>
            <w:tcBorders>
              <w:top w:val="single" w:sz="4" w:space="0" w:color="auto"/>
              <w:left w:val="single" w:sz="4" w:space="0" w:color="auto"/>
              <w:bottom w:val="single" w:sz="4" w:space="0" w:color="auto"/>
              <w:right w:val="single" w:sz="4" w:space="0" w:color="auto"/>
            </w:tcBorders>
          </w:tcPr>
          <w:p w14:paraId="32DBCCDE" w14:textId="5A2180E8" w:rsidR="00A826D4" w:rsidRPr="009D1765" w:rsidRDefault="00A826D4" w:rsidP="003808B3">
            <w:pPr>
              <w:tabs>
                <w:tab w:val="left" w:pos="3225"/>
              </w:tabs>
              <w:bidi/>
              <w:spacing w:after="160" w:line="259" w:lineRule="auto"/>
              <w:rPr>
                <w:rFonts w:cs="B Nazanin"/>
                <w:b/>
                <w:bCs/>
                <w:rtl/>
                <w:lang w:bidi="fa-IR"/>
              </w:rPr>
            </w:pPr>
            <w:r w:rsidRPr="009D1765">
              <w:rPr>
                <w:rFonts w:cs="B Nazanin" w:hint="cs"/>
                <w:b/>
                <w:bCs/>
                <w:rtl/>
              </w:rPr>
              <w:t xml:space="preserve">تاریخ ابلاغ </w:t>
            </w:r>
            <w:r w:rsidRPr="009D1765">
              <w:rPr>
                <w:rFonts w:cs="B Nazanin"/>
                <w:b/>
                <w:bCs/>
                <w:rtl/>
              </w:rPr>
              <w:t>:</w:t>
            </w:r>
            <w:r w:rsidRPr="009D1765">
              <w:rPr>
                <w:rFonts w:cs="B Nazanin" w:hint="cs"/>
                <w:b/>
                <w:bCs/>
                <w:rtl/>
                <w:lang w:bidi="fa-IR"/>
              </w:rPr>
              <w:t xml:space="preserve"> آذر ماه </w:t>
            </w:r>
            <w:r w:rsidR="003808B3" w:rsidRPr="003808B3">
              <w:rPr>
                <w:rFonts w:cs="B Nazanin"/>
                <w:b/>
                <w:bCs/>
                <w:lang w:bidi="fa-IR"/>
              </w:rPr>
              <w:t>1403</w:t>
            </w:r>
          </w:p>
        </w:tc>
        <w:tc>
          <w:tcPr>
            <w:tcW w:w="2487" w:type="dxa"/>
            <w:tcBorders>
              <w:top w:val="single" w:sz="4" w:space="0" w:color="auto"/>
              <w:left w:val="single" w:sz="4" w:space="0" w:color="auto"/>
              <w:bottom w:val="single" w:sz="4" w:space="0" w:color="auto"/>
              <w:right w:val="single" w:sz="4" w:space="0" w:color="auto"/>
            </w:tcBorders>
          </w:tcPr>
          <w:p w14:paraId="354F22E3" w14:textId="5A47918E" w:rsidR="00A826D4" w:rsidRPr="009D1765" w:rsidRDefault="00A826D4" w:rsidP="003808B3">
            <w:pPr>
              <w:tabs>
                <w:tab w:val="left" w:pos="3225"/>
              </w:tabs>
              <w:bidi/>
              <w:spacing w:after="160" w:line="259" w:lineRule="auto"/>
              <w:rPr>
                <w:rFonts w:cs="B Nazanin"/>
                <w:b/>
                <w:bCs/>
                <w:rtl/>
                <w:lang w:bidi="fa-IR"/>
              </w:rPr>
            </w:pPr>
            <w:r w:rsidRPr="009D1765">
              <w:rPr>
                <w:rFonts w:cs="B Nazanin" w:hint="cs"/>
                <w:b/>
                <w:bCs/>
                <w:rtl/>
              </w:rPr>
              <w:t xml:space="preserve">تاریخ </w:t>
            </w:r>
            <w:r w:rsidRPr="009D1765">
              <w:rPr>
                <w:rFonts w:cs="B Nazanin" w:hint="cs"/>
                <w:b/>
                <w:bCs/>
                <w:rtl/>
                <w:lang w:bidi="fa-IR"/>
              </w:rPr>
              <w:t>بازنگری</w:t>
            </w:r>
            <w:r w:rsidRPr="009D1765">
              <w:rPr>
                <w:rFonts w:cs="B Nazanin" w:hint="cs"/>
                <w:b/>
                <w:bCs/>
                <w:rtl/>
              </w:rPr>
              <w:t xml:space="preserve">: </w:t>
            </w:r>
            <w:r w:rsidRPr="009D1765">
              <w:rPr>
                <w:rFonts w:cs="B Nazanin" w:hint="cs"/>
                <w:b/>
                <w:bCs/>
                <w:rtl/>
                <w:lang w:bidi="fa-IR"/>
              </w:rPr>
              <w:t xml:space="preserve"> آبان ماه </w:t>
            </w:r>
            <w:r w:rsidR="003808B3" w:rsidRPr="003808B3">
              <w:rPr>
                <w:rFonts w:cs="B Nazanin"/>
                <w:b/>
                <w:bCs/>
                <w:lang w:bidi="fa-IR"/>
              </w:rPr>
              <w:t>1403</w:t>
            </w:r>
          </w:p>
        </w:tc>
        <w:tc>
          <w:tcPr>
            <w:tcW w:w="1530" w:type="dxa"/>
            <w:tcBorders>
              <w:top w:val="single" w:sz="4" w:space="0" w:color="auto"/>
              <w:left w:val="single" w:sz="4" w:space="0" w:color="auto"/>
              <w:bottom w:val="single" w:sz="4" w:space="0" w:color="auto"/>
              <w:right w:val="single" w:sz="4" w:space="0" w:color="auto"/>
            </w:tcBorders>
          </w:tcPr>
          <w:p w14:paraId="37FA3ED3" w14:textId="178ECE20" w:rsidR="00A826D4" w:rsidRPr="009D1765" w:rsidRDefault="00A826D4" w:rsidP="00A826D4">
            <w:pPr>
              <w:tabs>
                <w:tab w:val="left" w:pos="3225"/>
              </w:tabs>
              <w:bidi/>
              <w:spacing w:after="160" w:line="259" w:lineRule="auto"/>
              <w:rPr>
                <w:rFonts w:cs="B Nazanin"/>
                <w:b/>
                <w:bCs/>
                <w:lang w:bidi="fa-IR"/>
              </w:rPr>
            </w:pPr>
            <w:r w:rsidRPr="009D1765">
              <w:rPr>
                <w:rFonts w:cs="B Nazanin"/>
                <w:b/>
                <w:bCs/>
                <w:rtl/>
              </w:rPr>
              <w:t>شماره سند</w:t>
            </w:r>
            <w:r w:rsidRPr="009D1765">
              <w:rPr>
                <w:rFonts w:cs="B Nazanin" w:hint="cs"/>
                <w:b/>
                <w:bCs/>
                <w:rtl/>
              </w:rPr>
              <w:t>:</w:t>
            </w:r>
            <w:r w:rsidRPr="009D1765">
              <w:rPr>
                <w:rFonts w:cs="B Nazanin"/>
                <w:b/>
                <w:bCs/>
                <w:lang w:bidi="fa-IR"/>
              </w:rPr>
              <w:t xml:space="preserve">               </w:t>
            </w:r>
            <w:r w:rsidRPr="009D1765">
              <w:rPr>
                <w:rFonts w:cs="B Nazanin" w:hint="cs"/>
                <w:b/>
                <w:bCs/>
                <w:rtl/>
              </w:rPr>
              <w:t xml:space="preserve"> </w:t>
            </w:r>
            <w:r>
              <w:rPr>
                <w:rFonts w:cs="B Nazanin"/>
                <w:b/>
                <w:bCs/>
              </w:rPr>
              <w:t>W</w:t>
            </w:r>
            <w:r w:rsidRPr="009D1765">
              <w:rPr>
                <w:rFonts w:cs="B Nazanin"/>
                <w:b/>
                <w:bCs/>
                <w:lang w:bidi="fa-IR"/>
              </w:rPr>
              <w:t>/</w:t>
            </w:r>
            <w:r>
              <w:rPr>
                <w:rFonts w:cs="B Nazanin"/>
                <w:b/>
                <w:bCs/>
                <w:lang w:bidi="fa-IR"/>
              </w:rPr>
              <w:t>01010</w:t>
            </w:r>
            <w:r w:rsidRPr="009D1765">
              <w:rPr>
                <w:rFonts w:cs="B Nazanin"/>
                <w:b/>
                <w:bCs/>
                <w:lang w:bidi="fa-IR"/>
              </w:rPr>
              <w:t>/</w:t>
            </w:r>
            <w:r>
              <w:rPr>
                <w:rFonts w:cs="B Nazanin"/>
                <w:b/>
                <w:bCs/>
                <w:lang w:bidi="fa-IR"/>
              </w:rPr>
              <w:t>0</w:t>
            </w:r>
            <w:r w:rsidR="003808B3">
              <w:rPr>
                <w:rFonts w:cs="B Nazanin"/>
                <w:b/>
                <w:bCs/>
                <w:lang w:bidi="fa-IR"/>
              </w:rPr>
              <w:t>5</w:t>
            </w:r>
          </w:p>
        </w:tc>
      </w:tr>
      <w:tr w:rsidR="00A826D4" w:rsidRPr="009D1765" w14:paraId="194686C4" w14:textId="77777777" w:rsidTr="00A826D4">
        <w:trPr>
          <w:trHeight w:val="459"/>
        </w:trPr>
        <w:tc>
          <w:tcPr>
            <w:tcW w:w="10255" w:type="dxa"/>
            <w:gridSpan w:val="5"/>
            <w:tcBorders>
              <w:left w:val="single" w:sz="4" w:space="0" w:color="auto"/>
              <w:bottom w:val="single" w:sz="4" w:space="0" w:color="auto"/>
              <w:right w:val="single" w:sz="4" w:space="0" w:color="auto"/>
            </w:tcBorders>
          </w:tcPr>
          <w:p w14:paraId="06FC549C" w14:textId="77777777" w:rsidR="00A826D4" w:rsidRPr="009D1765" w:rsidRDefault="00A826D4" w:rsidP="00A826D4">
            <w:pPr>
              <w:tabs>
                <w:tab w:val="left" w:pos="3225"/>
              </w:tabs>
              <w:bidi/>
              <w:spacing w:after="160" w:line="259" w:lineRule="auto"/>
              <w:rPr>
                <w:rFonts w:cs="B Nazanin"/>
                <w:b/>
                <w:bCs/>
                <w:rtl/>
                <w:lang w:bidi="fa-IR"/>
              </w:rPr>
            </w:pPr>
            <w:r w:rsidRPr="009D1765">
              <w:rPr>
                <w:rFonts w:cs="B Nazanin"/>
                <w:b/>
                <w:bCs/>
                <w:noProof/>
                <w:rtl/>
              </w:rPr>
              <mc:AlternateContent>
                <mc:Choice Requires="wps">
                  <w:drawing>
                    <wp:anchor distT="0" distB="0" distL="114300" distR="114300" simplePos="0" relativeHeight="251659264" behindDoc="0" locked="0" layoutInCell="1" allowOverlap="1" wp14:anchorId="68BBB9BF" wp14:editId="04D1B8B8">
                      <wp:simplePos x="0" y="0"/>
                      <wp:positionH relativeFrom="column">
                        <wp:posOffset>5227320</wp:posOffset>
                      </wp:positionH>
                      <wp:positionV relativeFrom="paragraph">
                        <wp:posOffset>114935</wp:posOffset>
                      </wp:positionV>
                      <wp:extent cx="0" cy="0"/>
                      <wp:effectExtent l="7620" t="10160" r="11430" b="889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A61792" id="_x0000_t32" coordsize="21600,21600" o:spt="32" o:oned="t" path="m,l21600,21600e" filled="f">
                      <v:path arrowok="t" fillok="f" o:connecttype="none"/>
                      <o:lock v:ext="edit" shapetype="t"/>
                    </v:shapetype>
                    <v:shape id="AutoShape 4" o:spid="_x0000_s1026" type="#_x0000_t32" style="position:absolute;margin-left:411.6pt;margin-top:9.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jaGAIAADYEAAAOAAAAZHJzL2Uyb0RvYy54bWysU8GO2yAQvVfqPyDuie3UyS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"/>
                  </w:pict>
                </mc:Fallback>
              </mc:AlternateContent>
            </w:r>
            <w:r w:rsidRPr="009D1765">
              <w:rPr>
                <w:rFonts w:cs="B Nazanin" w:hint="cs"/>
                <w:b/>
                <w:bCs/>
                <w:rtl/>
                <w:lang w:bidi="fa-IR"/>
              </w:rPr>
              <w:t xml:space="preserve">عنوان </w:t>
            </w:r>
            <w:r>
              <w:rPr>
                <w:rFonts w:cs="B Nazanin" w:hint="cs"/>
                <w:b/>
                <w:bCs/>
                <w:rtl/>
                <w:lang w:bidi="fa-IR"/>
              </w:rPr>
              <w:t xml:space="preserve">دستورالعمل </w:t>
            </w:r>
            <w:r w:rsidRPr="009D1765">
              <w:rPr>
                <w:rFonts w:cs="B Nazanin" w:hint="cs"/>
                <w:b/>
                <w:bCs/>
                <w:rtl/>
                <w:lang w:bidi="fa-IR"/>
              </w:rPr>
              <w:t xml:space="preserve">: الزامات  ایمنی بیماران در اقدامات تهاجمی خارج از اتاق عمل </w:t>
            </w:r>
          </w:p>
        </w:tc>
      </w:tr>
    </w:tbl>
    <w:p w14:paraId="41ACD97B" w14:textId="77777777" w:rsidR="00F2571F" w:rsidRPr="009D1765" w:rsidRDefault="00F2571F" w:rsidP="00F2571F">
      <w:pPr>
        <w:tabs>
          <w:tab w:val="left" w:pos="3225"/>
        </w:tabs>
        <w:bidi/>
        <w:rPr>
          <w:rFonts w:cs="B Nazanin"/>
          <w:lang w:bidi="fa-IR"/>
        </w:rPr>
      </w:pPr>
    </w:p>
    <w:p w14:paraId="1F201A14" w14:textId="77777777" w:rsidR="00F2571F" w:rsidRPr="009D1765" w:rsidRDefault="00F2571F" w:rsidP="00F2571F">
      <w:pPr>
        <w:tabs>
          <w:tab w:val="left" w:pos="3225"/>
        </w:tabs>
        <w:bidi/>
        <w:rPr>
          <w:rFonts w:cs="B Nazanin"/>
          <w:rtl/>
          <w:lang w:bidi="fa-IR"/>
        </w:rPr>
      </w:pPr>
      <w:r w:rsidRPr="009D1765">
        <w:rPr>
          <w:rFonts w:cs="B Nazanin" w:hint="cs"/>
          <w:b/>
          <w:bCs/>
          <w:rtl/>
          <w:lang w:bidi="fa-IR"/>
        </w:rPr>
        <w:t xml:space="preserve">دامنه و مخاطبین (کارکنان مرتبط): </w:t>
      </w:r>
      <w:r w:rsidRPr="009D1765">
        <w:rPr>
          <w:rFonts w:cs="B Nazanin" w:hint="cs"/>
          <w:rtl/>
          <w:lang w:bidi="fa-IR"/>
        </w:rPr>
        <w:t xml:space="preserve">بخش اورژانس </w:t>
      </w:r>
      <w:r w:rsidRPr="009D1765">
        <w:rPr>
          <w:rFonts w:ascii="Times New Roman" w:hAnsi="Times New Roman" w:cs="Times New Roman" w:hint="cs"/>
          <w:rtl/>
          <w:lang w:bidi="fa-IR"/>
        </w:rPr>
        <w:t>–</w:t>
      </w:r>
      <w:r w:rsidRPr="009D1765">
        <w:rPr>
          <w:rFonts w:cs="B Nazanin" w:hint="cs"/>
          <w:rtl/>
          <w:lang w:bidi="fa-IR"/>
        </w:rPr>
        <w:t xml:space="preserve"> واحد </w:t>
      </w:r>
      <w:r w:rsidRPr="009D1765">
        <w:rPr>
          <w:rFonts w:cs="B Nazanin"/>
          <w:lang w:bidi="fa-IR"/>
        </w:rPr>
        <w:t>ECT</w:t>
      </w:r>
      <w:r w:rsidRPr="009D1765">
        <w:rPr>
          <w:rFonts w:cs="B Nazanin" w:hint="cs"/>
          <w:rtl/>
          <w:lang w:bidi="fa-IR"/>
        </w:rPr>
        <w:t xml:space="preserve"> </w:t>
      </w:r>
      <w:r w:rsidRPr="009D1765">
        <w:rPr>
          <w:rFonts w:ascii="Times New Roman" w:hAnsi="Times New Roman" w:cs="Times New Roman" w:hint="cs"/>
          <w:rtl/>
          <w:lang w:bidi="fa-IR"/>
        </w:rPr>
        <w:t>–</w:t>
      </w:r>
      <w:r w:rsidRPr="009D1765">
        <w:rPr>
          <w:rFonts w:cs="B Nazanin" w:hint="cs"/>
          <w:rtl/>
          <w:lang w:bidi="fa-IR"/>
        </w:rPr>
        <w:t xml:space="preserve"> ام  آر  آی </w:t>
      </w:r>
      <w:r w:rsidRPr="009D1765">
        <w:rPr>
          <w:rFonts w:ascii="Times New Roman" w:hAnsi="Times New Roman" w:cs="Times New Roman" w:hint="cs"/>
          <w:rtl/>
          <w:lang w:bidi="fa-IR"/>
        </w:rPr>
        <w:t>–</w:t>
      </w:r>
      <w:r w:rsidRPr="009D1765">
        <w:rPr>
          <w:rFonts w:cs="B Nazanin" w:hint="cs"/>
          <w:rtl/>
          <w:lang w:bidi="fa-IR"/>
        </w:rPr>
        <w:t xml:space="preserve"> سی تی اسکن </w:t>
      </w:r>
      <w:r w:rsidRPr="009D1765">
        <w:rPr>
          <w:rFonts w:ascii="Times New Roman" w:hAnsi="Times New Roman" w:cs="Times New Roman" w:hint="cs"/>
          <w:rtl/>
          <w:lang w:bidi="fa-IR"/>
        </w:rPr>
        <w:t>–</w:t>
      </w:r>
      <w:r w:rsidRPr="009D1765">
        <w:rPr>
          <w:rFonts w:cs="B Nazanin" w:hint="cs"/>
          <w:rtl/>
          <w:lang w:bidi="fa-IR"/>
        </w:rPr>
        <w:t xml:space="preserve"> سنگ شکن  </w:t>
      </w:r>
    </w:p>
    <w:p w14:paraId="2D95354D" w14:textId="77777777" w:rsidR="00F2571F" w:rsidRPr="009D1765" w:rsidRDefault="00F2571F" w:rsidP="00F2571F">
      <w:pPr>
        <w:tabs>
          <w:tab w:val="left" w:pos="3225"/>
        </w:tabs>
        <w:bidi/>
        <w:rPr>
          <w:rFonts w:cs="B Nazanin"/>
          <w:lang w:bidi="fa-IR"/>
        </w:rPr>
      </w:pPr>
      <w:r w:rsidRPr="009D1765">
        <w:rPr>
          <w:rFonts w:cs="B Nazanin" w:hint="cs"/>
          <w:b/>
          <w:bCs/>
          <w:rtl/>
          <w:lang w:bidi="fa-IR"/>
        </w:rPr>
        <w:t xml:space="preserve">تعاریف : واژه مبهمی وجود ندارد </w:t>
      </w:r>
    </w:p>
    <w:p w14:paraId="502AA21D" w14:textId="77777777" w:rsidR="00F2571F" w:rsidRPr="009D1765" w:rsidRDefault="00F2571F" w:rsidP="00F2571F">
      <w:pPr>
        <w:tabs>
          <w:tab w:val="left" w:pos="3225"/>
        </w:tabs>
        <w:bidi/>
        <w:rPr>
          <w:rFonts w:cs="B Nazanin"/>
          <w:lang w:bidi="fa-IR"/>
        </w:rPr>
      </w:pPr>
      <w:r w:rsidRPr="009D1765">
        <w:rPr>
          <w:rFonts w:cs="B Nazanin" w:hint="cs"/>
          <w:b/>
          <w:bCs/>
          <w:rtl/>
          <w:lang w:bidi="fa-IR"/>
        </w:rPr>
        <w:t xml:space="preserve">هدف : </w:t>
      </w:r>
      <w:r w:rsidRPr="009D1765">
        <w:rPr>
          <w:rFonts w:cs="B Nazanin" w:hint="cs"/>
          <w:rtl/>
          <w:lang w:bidi="fa-IR"/>
        </w:rPr>
        <w:t xml:space="preserve"> رعایت الزامات ایمنی هنگام انجام اقدامات تهاجمی خارج از اتاق عمل </w:t>
      </w:r>
    </w:p>
    <w:p w14:paraId="0E9A15E5" w14:textId="77777777" w:rsidR="00F2571F" w:rsidRPr="009D1765" w:rsidRDefault="00F2571F" w:rsidP="00F2571F">
      <w:pPr>
        <w:tabs>
          <w:tab w:val="left" w:pos="3225"/>
        </w:tabs>
        <w:bidi/>
        <w:rPr>
          <w:rFonts w:cs="B Nazanin"/>
          <w:b/>
          <w:bCs/>
          <w:lang w:bidi="fa-IR"/>
        </w:rPr>
      </w:pPr>
      <w:r w:rsidRPr="009D1765">
        <w:rPr>
          <w:rFonts w:cs="B Nazanin" w:hint="cs"/>
          <w:b/>
          <w:bCs/>
          <w:rtl/>
          <w:lang w:bidi="fa-IR"/>
        </w:rPr>
        <w:t>روش اجرا :</w:t>
      </w:r>
    </w:p>
    <w:p w14:paraId="4846A01F" w14:textId="77777777" w:rsidR="00F2571F" w:rsidRPr="009D1765" w:rsidRDefault="00F2571F" w:rsidP="00F2571F">
      <w:pPr>
        <w:tabs>
          <w:tab w:val="left" w:pos="3225"/>
        </w:tabs>
        <w:bidi/>
        <w:rPr>
          <w:rFonts w:cs="B Nazanin"/>
          <w:rtl/>
        </w:rPr>
      </w:pPr>
      <w:r w:rsidRPr="009D1765">
        <w:rPr>
          <w:rFonts w:cs="B Nazanin" w:hint="cs"/>
          <w:rtl/>
        </w:rPr>
        <w:t xml:space="preserve">- شناسایی و فهرست اعمال جراحی و پروسیجرهای خارج از اتاق عمل که شامل : ( به منظور حفظ ایمنی ) </w:t>
      </w:r>
    </w:p>
    <w:p w14:paraId="5879AC5D" w14:textId="77777777" w:rsidR="00F2571F" w:rsidRPr="009D1765" w:rsidRDefault="00F2571F" w:rsidP="00F2571F">
      <w:pPr>
        <w:tabs>
          <w:tab w:val="left" w:pos="3225"/>
        </w:tabs>
        <w:bidi/>
        <w:rPr>
          <w:rFonts w:cs="B Nazanin"/>
          <w:rtl/>
        </w:rPr>
      </w:pPr>
      <w:r w:rsidRPr="009D1765">
        <w:rPr>
          <w:rFonts w:cs="B Nazanin" w:hint="cs"/>
          <w:rtl/>
        </w:rPr>
        <w:t xml:space="preserve">- شناسایی عوامل تهدید کننده ایمنی بیماران در اقدامات تهاجمی خارج از حیطه اتاق عمل که شامل: ( جهت ایجاد ایمنی ) </w:t>
      </w:r>
    </w:p>
    <w:p w14:paraId="4ED6433A" w14:textId="77777777" w:rsidR="00F2571F" w:rsidRPr="009D1765" w:rsidRDefault="00F2571F" w:rsidP="00F2571F">
      <w:pPr>
        <w:tabs>
          <w:tab w:val="left" w:pos="3225"/>
        </w:tabs>
        <w:bidi/>
        <w:rPr>
          <w:rFonts w:cs="B Nazanin"/>
          <w:rtl/>
        </w:rPr>
      </w:pPr>
      <w:r w:rsidRPr="009D1765">
        <w:rPr>
          <w:rFonts w:cs="B Nazanin" w:hint="cs"/>
          <w:rtl/>
        </w:rPr>
        <w:t xml:space="preserve">- پیش بینی  نحوه کنترل عوامل تهدید کننده ایمنی در اقدامات تهاجمی خارج از اتاق عمل  که شامل : شناسایی بیمار درست </w:t>
      </w:r>
      <w:r w:rsidRPr="009D1765">
        <w:rPr>
          <w:rFonts w:ascii="Times New Roman" w:hAnsi="Times New Roman" w:cs="Times New Roman" w:hint="cs"/>
          <w:rtl/>
        </w:rPr>
        <w:t>–</w:t>
      </w:r>
      <w:r w:rsidRPr="009D1765">
        <w:rPr>
          <w:rFonts w:cs="B Nazanin" w:hint="cs"/>
          <w:rtl/>
        </w:rPr>
        <w:t xml:space="preserve"> محمل عمل صحیح </w:t>
      </w:r>
      <w:r w:rsidRPr="009D1765">
        <w:rPr>
          <w:rFonts w:ascii="Times New Roman" w:hAnsi="Times New Roman" w:cs="Times New Roman" w:hint="cs"/>
          <w:rtl/>
        </w:rPr>
        <w:t>–</w:t>
      </w:r>
      <w:r w:rsidRPr="009D1765">
        <w:rPr>
          <w:rFonts w:cs="B Nazanin" w:hint="cs"/>
          <w:rtl/>
        </w:rPr>
        <w:t xml:space="preserve"> امنیت بیهوشی </w:t>
      </w:r>
      <w:r w:rsidRPr="009D1765">
        <w:rPr>
          <w:rFonts w:ascii="Times New Roman" w:hAnsi="Times New Roman" w:cs="Times New Roman" w:hint="cs"/>
          <w:rtl/>
        </w:rPr>
        <w:t>–</w:t>
      </w:r>
      <w:r w:rsidRPr="009D1765">
        <w:rPr>
          <w:rFonts w:cs="B Nazanin" w:hint="cs"/>
          <w:rtl/>
        </w:rPr>
        <w:t xml:space="preserve"> ایمن بودن عملکرد تنفسی و راه های تنفسی </w:t>
      </w:r>
      <w:r w:rsidRPr="009D1765">
        <w:rPr>
          <w:rFonts w:ascii="Times New Roman" w:hAnsi="Times New Roman" w:cs="Times New Roman" w:hint="cs"/>
          <w:rtl/>
        </w:rPr>
        <w:t>–</w:t>
      </w:r>
      <w:r w:rsidRPr="009D1765">
        <w:rPr>
          <w:rFonts w:cs="B Nazanin" w:hint="cs"/>
          <w:rtl/>
        </w:rPr>
        <w:t xml:space="preserve"> جلوگیری از ایجاد عفونت محل جراحی </w:t>
      </w:r>
      <w:r w:rsidRPr="009D1765">
        <w:rPr>
          <w:rFonts w:ascii="Times New Roman" w:hAnsi="Times New Roman" w:cs="Times New Roman" w:hint="cs"/>
          <w:rtl/>
        </w:rPr>
        <w:t>–</w:t>
      </w:r>
      <w:r w:rsidRPr="009D1765">
        <w:rPr>
          <w:rFonts w:cs="B Nazanin" w:hint="cs"/>
          <w:rtl/>
        </w:rPr>
        <w:t xml:space="preserve"> ممانعت از جا ماندن لوازم جراحی و گازها در محل عمل -  آماده سازی جهت تحویل صحیح نمونه عمل بیمار به آزمایشگاه </w:t>
      </w:r>
    </w:p>
    <w:p w14:paraId="0CDDE0F0" w14:textId="77777777" w:rsidR="00F2571F" w:rsidRPr="009D1765" w:rsidRDefault="00F2571F" w:rsidP="00F2571F">
      <w:pPr>
        <w:tabs>
          <w:tab w:val="left" w:pos="3225"/>
        </w:tabs>
        <w:bidi/>
        <w:rPr>
          <w:rFonts w:cs="B Nazanin"/>
          <w:rtl/>
        </w:rPr>
      </w:pPr>
      <w:r w:rsidRPr="009D1765">
        <w:rPr>
          <w:rFonts w:cs="B Nazanin" w:hint="cs"/>
          <w:rtl/>
        </w:rPr>
        <w:t xml:space="preserve">1- از الزامات اولیه برای انجام هر اقدامی به خصوص اقدامات تهاجمی شناسایی صحیحی بیمار می باشد که باید توسط پرستار </w:t>
      </w:r>
      <w:r w:rsidRPr="009D1765">
        <w:rPr>
          <w:rFonts w:ascii="Times New Roman" w:hAnsi="Times New Roman" w:cs="Times New Roman" w:hint="cs"/>
          <w:rtl/>
        </w:rPr>
        <w:t>–</w:t>
      </w:r>
      <w:r w:rsidRPr="009D1765">
        <w:rPr>
          <w:rFonts w:cs="B Nazanin" w:hint="cs"/>
          <w:rtl/>
        </w:rPr>
        <w:t xml:space="preserve"> انجام دهنده کار و پزشک مربوطه به درستی شناسایی شود </w:t>
      </w:r>
    </w:p>
    <w:p w14:paraId="370B1B00" w14:textId="77777777" w:rsidR="00F2571F" w:rsidRPr="009D1765" w:rsidRDefault="00F2571F" w:rsidP="00F2571F">
      <w:pPr>
        <w:tabs>
          <w:tab w:val="left" w:pos="3225"/>
        </w:tabs>
        <w:bidi/>
        <w:rPr>
          <w:rFonts w:cs="B Nazanin"/>
          <w:rtl/>
        </w:rPr>
      </w:pPr>
      <w:r w:rsidRPr="009D1765">
        <w:rPr>
          <w:rFonts w:cs="B Nazanin" w:hint="cs"/>
          <w:rtl/>
        </w:rPr>
        <w:t xml:space="preserve">2- شناسایی با دو شناسه ( نام و نام خانوادگی . کد پذیرش ) توسط کارکنان بیمارستان در ارجای خدامت پاراکلینیکی ، تشخیصی و درمانی انجام می شود 3- محل و موضع عمل و اقدام تهاجمی مورد نظر به درستی قبل از انجام کار توسط پرستار و پزشک مربوطه مشخص و علامت گذاری می گردد </w:t>
      </w:r>
    </w:p>
    <w:p w14:paraId="4017913D" w14:textId="77777777" w:rsidR="00F2571F" w:rsidRPr="009D1765" w:rsidRDefault="00F2571F" w:rsidP="00F2571F">
      <w:pPr>
        <w:tabs>
          <w:tab w:val="left" w:pos="3225"/>
        </w:tabs>
        <w:bidi/>
        <w:rPr>
          <w:rFonts w:cs="B Nazanin"/>
          <w:rtl/>
          <w:lang w:bidi="fa-IR"/>
        </w:rPr>
      </w:pPr>
      <w:r w:rsidRPr="009D1765">
        <w:rPr>
          <w:rFonts w:cs="B Nazanin" w:hint="cs"/>
          <w:rtl/>
        </w:rPr>
        <w:t xml:space="preserve">3- مراقبت های قبل از انجام پروسیجر از </w:t>
      </w:r>
      <w:r w:rsidRPr="009D1765">
        <w:rPr>
          <w:rFonts w:cs="B Nazanin"/>
          <w:lang w:bidi="fa-IR"/>
        </w:rPr>
        <w:t>NPO</w:t>
      </w:r>
      <w:r w:rsidRPr="009D1765">
        <w:rPr>
          <w:rFonts w:cs="B Nazanin" w:hint="cs"/>
          <w:rtl/>
          <w:lang w:bidi="fa-IR"/>
        </w:rPr>
        <w:t xml:space="preserve"> بودن و مدت زمان لازم برای </w:t>
      </w:r>
      <w:r w:rsidRPr="009D1765">
        <w:rPr>
          <w:rFonts w:cs="B Nazanin"/>
          <w:lang w:bidi="fa-IR"/>
        </w:rPr>
        <w:t>NPO</w:t>
      </w:r>
      <w:r w:rsidRPr="009D1765">
        <w:rPr>
          <w:rFonts w:cs="B Nazanin" w:hint="cs"/>
          <w:rtl/>
          <w:lang w:bidi="fa-IR"/>
        </w:rPr>
        <w:t xml:space="preserve"> بودن </w:t>
      </w:r>
      <w:r w:rsidRPr="009D1765">
        <w:rPr>
          <w:rFonts w:ascii="Times New Roman" w:hAnsi="Times New Roman" w:cs="Times New Roman" w:hint="cs"/>
          <w:rtl/>
          <w:lang w:bidi="fa-IR"/>
        </w:rPr>
        <w:t>–</w:t>
      </w:r>
      <w:r w:rsidRPr="009D1765">
        <w:rPr>
          <w:rFonts w:cs="B Nazanin" w:hint="cs"/>
          <w:rtl/>
          <w:lang w:bidi="fa-IR"/>
        </w:rPr>
        <w:t xml:space="preserve"> اگر لازم است محل پروسیجر    علامت گذاری  شود یا اگر لازم است دارو یا ماده قبل از پروسیجر را بیمار مصرف کند از قبل توسط پرستار به بیمار آموزش داده شو.د</w:t>
      </w:r>
    </w:p>
    <w:p w14:paraId="632B9A83"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4- در صورتی که بیمار توانایی لازم مراقبت ها و دستورات قبل از اقدام را نداشته باشد توسط پرستار جهت بیمار انجام می شود </w:t>
      </w:r>
    </w:p>
    <w:p w14:paraId="1AD38D20"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5- لباس تمیز توسط پرستار به بیمار داده می شود </w:t>
      </w:r>
    </w:p>
    <w:p w14:paraId="40D9CFEE"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6- محل پروسیجر از قبل باید تمیز و استریل باشد </w:t>
      </w:r>
    </w:p>
    <w:p w14:paraId="7F0AA5FD"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7- وسایل لازم برای انجام پروسیجر توسط پرستار اماده می شود </w:t>
      </w:r>
    </w:p>
    <w:p w14:paraId="568ED485"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8- به بیمار در خصوص نحوه عملکرد عوارض انجام ، عوارض عدم انجام ، روش های جایگزین و مزایای عمل توسط پزشک و پرستار توضیحات لازم توسط پرستار داده می شود </w:t>
      </w:r>
    </w:p>
    <w:p w14:paraId="407BC4AA"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9- بیمار / همراه بیمار پس از دادن توضیحات طبق فرم مربوطه رضایت آگاهانه اخذ می شود </w:t>
      </w:r>
    </w:p>
    <w:p w14:paraId="67347922"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10- اصول ایمنی و حفاظت بیمار برای جلوگیری از سقوط از تخت به خصوص در هنگام بیهوشی بیمار توسط پرستار چک می گردد </w:t>
      </w:r>
    </w:p>
    <w:p w14:paraId="63180336"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11- قبل از پروسیجر محیطی ارام و بدون استرس توسط پرستار برای بیمار فراهم آمده و به سوالات و ابهامات بیمار پاسخ داده می شود </w:t>
      </w:r>
    </w:p>
    <w:p w14:paraId="2B40241B" w14:textId="77777777" w:rsidR="00F2571F" w:rsidRPr="009D1765" w:rsidRDefault="00F2571F" w:rsidP="00F2571F">
      <w:pPr>
        <w:tabs>
          <w:tab w:val="left" w:pos="3225"/>
        </w:tabs>
        <w:bidi/>
        <w:rPr>
          <w:rFonts w:cs="B Nazanin"/>
          <w:rtl/>
          <w:lang w:bidi="fa-IR"/>
        </w:rPr>
      </w:pPr>
      <w:r w:rsidRPr="009D1765">
        <w:rPr>
          <w:rFonts w:cs="B Nazanin" w:hint="cs"/>
          <w:rtl/>
          <w:lang w:bidi="fa-IR"/>
        </w:rPr>
        <w:lastRenderedPageBreak/>
        <w:t xml:space="preserve">12- در هنگام انجام اقدامات و پروسیجرهای تهاجمی و غیر تهاجمی اصول استریل جهت جلوگیری از ایجاد عفونت توسط پرستار پزشک رعایت می شود </w:t>
      </w:r>
    </w:p>
    <w:p w14:paraId="56B5F274"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13- پس از انجام پروسیجر و اقدامات توسط پرستار و پزشک بیمار در صورت بیهوشی به آرامی بیدار شده و در کنار بیمار تا هوشیاری کامل می ماند </w:t>
      </w:r>
    </w:p>
    <w:p w14:paraId="1D233365"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14- در صورتی که نمونه ای در طی پروسیجر گرفته شد توسط پرستار برچسب مشخصات در محل زده می شود و طبق دستور به آزمایشگاه ارسال می شود </w:t>
      </w:r>
    </w:p>
    <w:p w14:paraId="6A7768B4" w14:textId="77777777" w:rsidR="00F2571F" w:rsidRPr="009D1765" w:rsidRDefault="00F2571F" w:rsidP="00F2571F">
      <w:pPr>
        <w:tabs>
          <w:tab w:val="left" w:pos="3225"/>
        </w:tabs>
        <w:bidi/>
        <w:rPr>
          <w:rFonts w:cs="B Nazanin"/>
          <w:rtl/>
          <w:lang w:bidi="fa-IR"/>
        </w:rPr>
      </w:pPr>
      <w:r w:rsidRPr="009D1765">
        <w:rPr>
          <w:rFonts w:cs="B Nazanin" w:hint="cs"/>
          <w:rtl/>
          <w:lang w:bidi="fa-IR"/>
        </w:rPr>
        <w:t>15- بعد از عمل مرتب از نظر علائم حیاتی چک می شود تا پرستار اطمینان حاصل نماید که بیمار مشکل ندارد و هوشیار است</w:t>
      </w:r>
    </w:p>
    <w:p w14:paraId="01F8B862"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16- در صورت نیاز طبق دستور پزشک پروفیلاکسی قبل و بعد از عمل برای جلوگیری ازایجاد عفونت توسط پرستار به بیمار داده می شود </w:t>
      </w:r>
    </w:p>
    <w:p w14:paraId="3DC625CC" w14:textId="77777777" w:rsidR="00F2571F" w:rsidRPr="009D1765" w:rsidRDefault="00F2571F" w:rsidP="00F2571F">
      <w:pPr>
        <w:tabs>
          <w:tab w:val="left" w:pos="3225"/>
        </w:tabs>
        <w:bidi/>
        <w:rPr>
          <w:rFonts w:cs="B Nazanin"/>
          <w:rtl/>
          <w:lang w:bidi="fa-IR"/>
        </w:rPr>
      </w:pPr>
      <w:r w:rsidRPr="009D1765">
        <w:rPr>
          <w:rFonts w:cs="B Nazanin" w:hint="cs"/>
          <w:rtl/>
          <w:lang w:bidi="fa-IR"/>
        </w:rPr>
        <w:t xml:space="preserve"> </w:t>
      </w:r>
    </w:p>
    <w:p w14:paraId="75A4E4AA" w14:textId="77777777" w:rsidR="00F2571F" w:rsidRPr="009D1765" w:rsidRDefault="00F2571F" w:rsidP="00F2571F">
      <w:pPr>
        <w:tabs>
          <w:tab w:val="left" w:pos="3225"/>
        </w:tabs>
        <w:bidi/>
        <w:rPr>
          <w:rFonts w:cs="B Nazanin"/>
          <w:rtl/>
          <w:lang w:bidi="fa-IR"/>
        </w:rPr>
      </w:pPr>
      <w:r w:rsidRPr="009D1765">
        <w:rPr>
          <w:rFonts w:cs="B Nazanin" w:hint="cs"/>
          <w:b/>
          <w:bCs/>
          <w:rtl/>
          <w:lang w:bidi="fa-IR"/>
        </w:rPr>
        <w:t xml:space="preserve">منابع و امکانات: </w:t>
      </w:r>
      <w:r w:rsidRPr="009D1765">
        <w:rPr>
          <w:rFonts w:cs="B Nazanin" w:hint="cs"/>
          <w:rtl/>
          <w:lang w:bidi="fa-IR"/>
        </w:rPr>
        <w:t xml:space="preserve">اتاق عمل مینور و امکانات انجام عملهای مینور مانند سوچرست </w:t>
      </w:r>
      <w:r w:rsidRPr="009D1765">
        <w:rPr>
          <w:rFonts w:ascii="Times New Roman" w:hAnsi="Times New Roman" w:cs="Times New Roman" w:hint="cs"/>
          <w:rtl/>
          <w:lang w:bidi="fa-IR"/>
        </w:rPr>
        <w:t>–</w:t>
      </w:r>
      <w:r w:rsidRPr="009D1765">
        <w:rPr>
          <w:rFonts w:cs="B Nazanin" w:hint="cs"/>
          <w:rtl/>
          <w:lang w:bidi="fa-IR"/>
        </w:rPr>
        <w:t xml:space="preserve"> ست چست تیوب </w:t>
      </w:r>
      <w:r w:rsidRPr="009D1765">
        <w:rPr>
          <w:rFonts w:ascii="Times New Roman" w:hAnsi="Times New Roman" w:cs="Times New Roman" w:hint="cs"/>
          <w:rtl/>
          <w:lang w:bidi="fa-IR"/>
        </w:rPr>
        <w:t>–</w:t>
      </w:r>
      <w:r w:rsidRPr="009D1765">
        <w:rPr>
          <w:rFonts w:cs="B Nazanin" w:hint="cs"/>
          <w:rtl/>
          <w:lang w:bidi="fa-IR"/>
        </w:rPr>
        <w:t xml:space="preserve"> ست </w:t>
      </w:r>
      <w:r w:rsidRPr="009D1765">
        <w:rPr>
          <w:rFonts w:cs="B Nazanin"/>
          <w:lang w:bidi="fa-IR"/>
        </w:rPr>
        <w:t>LP</w:t>
      </w:r>
      <w:r w:rsidRPr="009D1765">
        <w:rPr>
          <w:rFonts w:cs="B Nazanin" w:hint="cs"/>
          <w:rtl/>
          <w:lang w:bidi="fa-IR"/>
        </w:rPr>
        <w:t xml:space="preserve"> و دستورالعمل استانداردهای ایمنی بیمار  </w:t>
      </w:r>
    </w:p>
    <w:p w14:paraId="51E551A1" w14:textId="77777777" w:rsidR="00F2571F" w:rsidRPr="009D1765" w:rsidRDefault="00F2571F" w:rsidP="00F2571F">
      <w:pPr>
        <w:tabs>
          <w:tab w:val="left" w:pos="3225"/>
        </w:tabs>
        <w:bidi/>
        <w:rPr>
          <w:rFonts w:cs="B Nazanin"/>
          <w:rtl/>
          <w:lang w:bidi="fa-IR"/>
        </w:rPr>
      </w:pPr>
      <w:r w:rsidRPr="009D1765">
        <w:rPr>
          <w:rFonts w:cs="B Nazanin" w:hint="cs"/>
          <w:b/>
          <w:bCs/>
          <w:rtl/>
          <w:lang w:bidi="fa-IR"/>
        </w:rPr>
        <w:t xml:space="preserve">صاحبان فرایند: </w:t>
      </w:r>
      <w:r w:rsidRPr="009D1765">
        <w:rPr>
          <w:rFonts w:cs="B Nazanin" w:hint="cs"/>
          <w:rtl/>
          <w:lang w:bidi="fa-IR"/>
        </w:rPr>
        <w:t xml:space="preserve">پرسنل اروژانس </w:t>
      </w:r>
      <w:r w:rsidRPr="009D1765">
        <w:rPr>
          <w:rFonts w:ascii="Times New Roman" w:hAnsi="Times New Roman" w:cs="Times New Roman" w:hint="cs"/>
          <w:rtl/>
          <w:lang w:bidi="fa-IR"/>
        </w:rPr>
        <w:t>–</w:t>
      </w:r>
      <w:r w:rsidRPr="009D1765">
        <w:rPr>
          <w:rFonts w:cs="B Nazanin" w:hint="cs"/>
          <w:rtl/>
          <w:lang w:bidi="fa-IR"/>
        </w:rPr>
        <w:t xml:space="preserve"> پرسنل بیهوشی </w:t>
      </w:r>
      <w:r w:rsidRPr="009D1765">
        <w:rPr>
          <w:rFonts w:ascii="Times New Roman" w:hAnsi="Times New Roman" w:cs="Times New Roman" w:hint="cs"/>
          <w:rtl/>
          <w:lang w:bidi="fa-IR"/>
        </w:rPr>
        <w:t>–</w:t>
      </w:r>
      <w:r w:rsidRPr="009D1765">
        <w:rPr>
          <w:rFonts w:cs="B Nazanin" w:hint="cs"/>
          <w:rtl/>
          <w:lang w:bidi="fa-IR"/>
        </w:rPr>
        <w:t xml:space="preserve"> طب اورژانس  </w:t>
      </w:r>
    </w:p>
    <w:p w14:paraId="657981B3" w14:textId="77777777" w:rsidR="00F2571F" w:rsidRPr="009D1765" w:rsidRDefault="00F2571F" w:rsidP="00F2571F">
      <w:pPr>
        <w:tabs>
          <w:tab w:val="left" w:pos="3225"/>
        </w:tabs>
        <w:bidi/>
        <w:rPr>
          <w:rFonts w:cs="B Nazanin"/>
          <w:rtl/>
          <w:lang w:bidi="fa-IR"/>
        </w:rPr>
      </w:pPr>
      <w:r w:rsidRPr="009D1765">
        <w:rPr>
          <w:rFonts w:cs="B Nazanin" w:hint="cs"/>
          <w:b/>
          <w:bCs/>
          <w:rtl/>
          <w:lang w:bidi="fa-IR"/>
        </w:rPr>
        <w:t xml:space="preserve">مسئول پاسخگویی: </w:t>
      </w:r>
      <w:r w:rsidRPr="009D1765">
        <w:rPr>
          <w:rFonts w:cs="B Nazanin" w:hint="cs"/>
          <w:rtl/>
          <w:lang w:bidi="fa-IR"/>
        </w:rPr>
        <w:t xml:space="preserve">مسئول ایمنی بیمارستان </w:t>
      </w:r>
    </w:p>
    <w:p w14:paraId="0171A5AB" w14:textId="77777777" w:rsidR="00F2571F" w:rsidRPr="009D1765" w:rsidRDefault="00F2571F" w:rsidP="00F2571F">
      <w:pPr>
        <w:tabs>
          <w:tab w:val="left" w:pos="3225"/>
        </w:tabs>
        <w:bidi/>
        <w:rPr>
          <w:rFonts w:cs="B Nazanin"/>
          <w:rtl/>
          <w:lang w:bidi="fa-IR"/>
        </w:rPr>
      </w:pPr>
      <w:r w:rsidRPr="009D1765">
        <w:rPr>
          <w:rFonts w:cs="B Nazanin" w:hint="cs"/>
          <w:b/>
          <w:bCs/>
          <w:rtl/>
          <w:lang w:bidi="fa-IR"/>
        </w:rPr>
        <w:t xml:space="preserve">روش نظارت : </w:t>
      </w:r>
      <w:r w:rsidRPr="009D1765">
        <w:rPr>
          <w:rFonts w:cs="B Nazanin" w:hint="cs"/>
          <w:rtl/>
          <w:lang w:bidi="fa-IR"/>
        </w:rPr>
        <w:t xml:space="preserve">مشاهده امکانات اتاق عمل مینور </w:t>
      </w:r>
      <w:r w:rsidRPr="009D1765">
        <w:rPr>
          <w:rFonts w:ascii="Times New Roman" w:hAnsi="Times New Roman" w:cs="Times New Roman" w:hint="cs"/>
          <w:rtl/>
          <w:lang w:bidi="fa-IR"/>
        </w:rPr>
        <w:t>–</w:t>
      </w:r>
      <w:r w:rsidRPr="009D1765">
        <w:rPr>
          <w:rFonts w:cs="B Nazanin" w:hint="cs"/>
          <w:rtl/>
          <w:lang w:bidi="fa-IR"/>
        </w:rPr>
        <w:t xml:space="preserve"> اتاق </w:t>
      </w:r>
      <w:r w:rsidRPr="009D1765">
        <w:rPr>
          <w:rFonts w:cs="B Nazanin"/>
          <w:lang w:bidi="fa-IR"/>
        </w:rPr>
        <w:t>ECT</w:t>
      </w:r>
      <w:r w:rsidRPr="009D1765">
        <w:rPr>
          <w:rFonts w:cs="B Nazanin" w:hint="cs"/>
          <w:rtl/>
          <w:lang w:bidi="fa-IR"/>
        </w:rPr>
        <w:t xml:space="preserve"> </w:t>
      </w:r>
      <w:r w:rsidRPr="009D1765">
        <w:rPr>
          <w:rFonts w:ascii="Times New Roman" w:hAnsi="Times New Roman" w:cs="Times New Roman" w:hint="cs"/>
          <w:rtl/>
          <w:lang w:bidi="fa-IR"/>
        </w:rPr>
        <w:t>–</w:t>
      </w:r>
      <w:r w:rsidRPr="009D1765">
        <w:rPr>
          <w:rFonts w:cs="B Nazanin" w:hint="cs"/>
          <w:rtl/>
          <w:lang w:bidi="fa-IR"/>
        </w:rPr>
        <w:t xml:space="preserve"> ام آر آی و سنگ شکن </w:t>
      </w:r>
    </w:p>
    <w:p w14:paraId="7FED4B56" w14:textId="77777777" w:rsidR="00F2571F" w:rsidRPr="009D1765" w:rsidRDefault="00F2571F" w:rsidP="00F2571F">
      <w:pPr>
        <w:tabs>
          <w:tab w:val="left" w:pos="3225"/>
        </w:tabs>
        <w:bidi/>
        <w:rPr>
          <w:rFonts w:cs="B Nazanin"/>
          <w:rtl/>
          <w:lang w:bidi="fa-IR"/>
        </w:rPr>
      </w:pPr>
      <w:r w:rsidRPr="009D1765">
        <w:rPr>
          <w:rFonts w:cs="B Nazanin" w:hint="cs"/>
          <w:b/>
          <w:bCs/>
          <w:rtl/>
          <w:lang w:bidi="fa-IR"/>
        </w:rPr>
        <w:t xml:space="preserve">منبع روش اجرا: </w:t>
      </w:r>
      <w:r w:rsidRPr="009D1765">
        <w:rPr>
          <w:rFonts w:cs="B Nazanin" w:hint="cs"/>
          <w:rtl/>
          <w:lang w:bidi="fa-IR"/>
        </w:rPr>
        <w:t xml:space="preserve">کتاب استاندارد بیمارستانهای دوستدار ایمنی بیمار  </w:t>
      </w:r>
    </w:p>
    <w:tbl>
      <w:tblPr>
        <w:tblStyle w:val="TableGrid0"/>
        <w:bidiVisual/>
        <w:tblW w:w="9548" w:type="dxa"/>
        <w:tblInd w:w="378" w:type="dxa"/>
        <w:tblLook w:val="04A0" w:firstRow="1" w:lastRow="0" w:firstColumn="1" w:lastColumn="0" w:noHBand="0" w:noVBand="1"/>
      </w:tblPr>
      <w:tblGrid>
        <w:gridCol w:w="5546"/>
        <w:gridCol w:w="2671"/>
        <w:gridCol w:w="1331"/>
      </w:tblGrid>
      <w:tr w:rsidR="00F2571F" w:rsidRPr="009D1765" w14:paraId="088F56E0" w14:textId="77777777" w:rsidTr="002B0CEC">
        <w:trPr>
          <w:trHeight w:val="3734"/>
        </w:trPr>
        <w:tc>
          <w:tcPr>
            <w:tcW w:w="5546" w:type="dxa"/>
            <w:tcBorders>
              <w:top w:val="single" w:sz="4" w:space="0" w:color="auto"/>
              <w:left w:val="single" w:sz="4" w:space="0" w:color="auto"/>
              <w:bottom w:val="single" w:sz="4" w:space="0" w:color="auto"/>
              <w:right w:val="single" w:sz="4" w:space="0" w:color="auto"/>
            </w:tcBorders>
          </w:tcPr>
          <w:p w14:paraId="4D70279D" w14:textId="77777777" w:rsidR="00F2571F" w:rsidRPr="009D1765" w:rsidRDefault="00F2571F" w:rsidP="002B0CEC">
            <w:pPr>
              <w:tabs>
                <w:tab w:val="left" w:pos="3225"/>
              </w:tabs>
              <w:bidi/>
              <w:spacing w:after="160" w:line="259" w:lineRule="auto"/>
              <w:rPr>
                <w:rFonts w:cs="B Nazanin"/>
                <w:b/>
                <w:bCs/>
                <w:rtl/>
                <w:lang w:bidi="fa-IR"/>
              </w:rPr>
            </w:pPr>
            <w:r w:rsidRPr="009D1765">
              <w:rPr>
                <w:rFonts w:cs="B Nazanin" w:hint="cs"/>
                <w:b/>
                <w:bCs/>
                <w:rtl/>
                <w:lang w:bidi="fa-IR"/>
              </w:rPr>
              <w:t>امضاء تهیه و هدایت کنندگان :</w:t>
            </w:r>
          </w:p>
          <w:p w14:paraId="1410F8ED" w14:textId="72E6EB4D" w:rsidR="00F2571F" w:rsidRPr="009D1765" w:rsidRDefault="00F2571F" w:rsidP="00057DC0">
            <w:pPr>
              <w:tabs>
                <w:tab w:val="left" w:pos="3225"/>
              </w:tabs>
              <w:bidi/>
              <w:spacing w:after="160" w:line="259" w:lineRule="auto"/>
              <w:rPr>
                <w:rFonts w:cs="B Nazanin"/>
                <w:rtl/>
                <w:lang w:bidi="fa-IR"/>
              </w:rPr>
            </w:pPr>
            <w:r w:rsidRPr="009D1765">
              <w:rPr>
                <w:rFonts w:cs="B Nazanin" w:hint="cs"/>
                <w:rtl/>
                <w:lang w:bidi="fa-IR"/>
              </w:rPr>
              <w:t xml:space="preserve">دکتر </w:t>
            </w:r>
            <w:r w:rsidR="00057DC0">
              <w:rPr>
                <w:rFonts w:cs="B Nazanin" w:hint="cs"/>
                <w:rtl/>
                <w:lang w:bidi="fa-IR"/>
              </w:rPr>
              <w:t>خدامان</w:t>
            </w:r>
            <w:r w:rsidRPr="009D1765">
              <w:rPr>
                <w:rFonts w:cs="B Nazanin" w:hint="cs"/>
                <w:rtl/>
                <w:lang w:bidi="fa-IR"/>
              </w:rPr>
              <w:t xml:space="preserve"> ( ریاست و مسئول ایمنی بیمارستان ) </w:t>
            </w:r>
            <w:bookmarkStart w:id="0" w:name="_GoBack"/>
            <w:bookmarkEnd w:id="0"/>
          </w:p>
          <w:p w14:paraId="733E9774" w14:textId="79B08621" w:rsidR="00F2571F" w:rsidRPr="009D1765" w:rsidRDefault="00057DC0" w:rsidP="00057DC0">
            <w:pPr>
              <w:tabs>
                <w:tab w:val="left" w:pos="3225"/>
              </w:tabs>
              <w:bidi/>
              <w:spacing w:after="160" w:line="259" w:lineRule="auto"/>
              <w:rPr>
                <w:rFonts w:cs="B Nazanin"/>
                <w:rtl/>
                <w:lang w:bidi="fa-IR"/>
              </w:rPr>
            </w:pPr>
            <w:r>
              <w:rPr>
                <w:rFonts w:cs="B Nazanin" w:hint="cs"/>
                <w:rtl/>
                <w:lang w:bidi="fa-IR"/>
              </w:rPr>
              <w:t xml:space="preserve">عالیه عباسی </w:t>
            </w:r>
            <w:r w:rsidR="00A826D4">
              <w:rPr>
                <w:rFonts w:cs="B Nazanin" w:hint="cs"/>
                <w:rtl/>
                <w:lang w:bidi="fa-IR"/>
              </w:rPr>
              <w:t xml:space="preserve"> </w:t>
            </w:r>
            <w:r w:rsidR="00F2571F" w:rsidRPr="009D1765">
              <w:rPr>
                <w:rFonts w:cs="B Nazanin" w:hint="cs"/>
                <w:rtl/>
                <w:lang w:bidi="fa-IR"/>
              </w:rPr>
              <w:t xml:space="preserve"> ( مترون بیمارستان )</w:t>
            </w:r>
          </w:p>
          <w:p w14:paraId="4F190FB4" w14:textId="62AE1FC7" w:rsidR="00F2571F" w:rsidRPr="009D1765" w:rsidRDefault="00057DC0" w:rsidP="00057DC0">
            <w:pPr>
              <w:tabs>
                <w:tab w:val="left" w:pos="3225"/>
              </w:tabs>
              <w:bidi/>
              <w:spacing w:after="160" w:line="259" w:lineRule="auto"/>
              <w:rPr>
                <w:rFonts w:cs="B Nazanin"/>
                <w:rtl/>
                <w:lang w:bidi="fa-IR"/>
              </w:rPr>
            </w:pPr>
            <w:r>
              <w:rPr>
                <w:rFonts w:cs="B Nazanin" w:hint="cs"/>
                <w:rtl/>
                <w:lang w:bidi="fa-IR"/>
              </w:rPr>
              <w:t xml:space="preserve">بهاره حاتمی </w:t>
            </w:r>
            <w:r w:rsidR="00F2571F">
              <w:rPr>
                <w:rFonts w:cs="B Nazanin" w:hint="cs"/>
                <w:rtl/>
                <w:lang w:bidi="fa-IR"/>
              </w:rPr>
              <w:t xml:space="preserve"> </w:t>
            </w:r>
            <w:r w:rsidR="00F2571F" w:rsidRPr="009D1765">
              <w:rPr>
                <w:rFonts w:cs="B Nazanin" w:hint="cs"/>
                <w:rtl/>
                <w:lang w:bidi="fa-IR"/>
              </w:rPr>
              <w:t xml:space="preserve"> ( کارشناس هماهنگ کننده ایمنی )</w:t>
            </w:r>
          </w:p>
          <w:p w14:paraId="2D00FE38" w14:textId="755EF8FF" w:rsidR="00F2571F" w:rsidRPr="009D1765" w:rsidRDefault="00057DC0" w:rsidP="00057DC0">
            <w:pPr>
              <w:tabs>
                <w:tab w:val="left" w:pos="3225"/>
              </w:tabs>
              <w:bidi/>
              <w:spacing w:after="160" w:line="259" w:lineRule="auto"/>
              <w:rPr>
                <w:rFonts w:cs="B Nazanin"/>
                <w:rtl/>
                <w:lang w:bidi="fa-IR"/>
              </w:rPr>
            </w:pPr>
            <w:r>
              <w:rPr>
                <w:rFonts w:cs="B Nazanin" w:hint="cs"/>
                <w:rtl/>
                <w:lang w:bidi="fa-IR"/>
              </w:rPr>
              <w:t>زینب خداداد</w:t>
            </w:r>
            <w:r w:rsidR="00F2571F" w:rsidRPr="009D1765">
              <w:rPr>
                <w:rFonts w:cs="B Nazanin" w:hint="cs"/>
                <w:rtl/>
                <w:lang w:bidi="fa-IR"/>
              </w:rPr>
              <w:t xml:space="preserve"> ( مسئول بخش اعصاب و روان )</w:t>
            </w:r>
          </w:p>
          <w:p w14:paraId="2BB4779A" w14:textId="10CC20D9" w:rsidR="00F2571F" w:rsidRPr="009D1765" w:rsidRDefault="00F2571F" w:rsidP="00057DC0">
            <w:pPr>
              <w:tabs>
                <w:tab w:val="left" w:pos="3225"/>
              </w:tabs>
              <w:bidi/>
              <w:spacing w:after="160" w:line="259" w:lineRule="auto"/>
              <w:rPr>
                <w:rFonts w:cs="B Nazanin"/>
                <w:rtl/>
                <w:lang w:bidi="fa-IR"/>
              </w:rPr>
            </w:pPr>
            <w:r w:rsidRPr="009D1765">
              <w:rPr>
                <w:rFonts w:cs="B Nazanin" w:hint="cs"/>
                <w:rtl/>
                <w:lang w:bidi="fa-IR"/>
              </w:rPr>
              <w:t>ندا بذرافشان  ( مسئول سنگ شکن و رادیولوژی  )</w:t>
            </w:r>
          </w:p>
          <w:p w14:paraId="201DEDC6" w14:textId="1D0EB623" w:rsidR="00F2571F" w:rsidRPr="009D1765" w:rsidRDefault="00057DC0" w:rsidP="00057DC0">
            <w:pPr>
              <w:tabs>
                <w:tab w:val="left" w:pos="3225"/>
              </w:tabs>
              <w:bidi/>
              <w:spacing w:after="160" w:line="259" w:lineRule="auto"/>
              <w:rPr>
                <w:rFonts w:cs="B Nazanin"/>
                <w:rtl/>
                <w:lang w:bidi="fa-IR"/>
              </w:rPr>
            </w:pPr>
            <w:r>
              <w:rPr>
                <w:rFonts w:cs="B Nazanin" w:hint="cs"/>
                <w:rtl/>
                <w:lang w:bidi="fa-IR"/>
              </w:rPr>
              <w:t xml:space="preserve">علی قنبری </w:t>
            </w:r>
            <w:r w:rsidR="00A826D4">
              <w:rPr>
                <w:rFonts w:cs="B Nazanin" w:hint="cs"/>
                <w:rtl/>
                <w:lang w:bidi="fa-IR"/>
              </w:rPr>
              <w:t xml:space="preserve"> </w:t>
            </w:r>
            <w:r w:rsidR="00F2571F" w:rsidRPr="009D1765">
              <w:rPr>
                <w:rFonts w:cs="B Nazanin" w:hint="cs"/>
                <w:rtl/>
                <w:lang w:bidi="fa-IR"/>
              </w:rPr>
              <w:t xml:space="preserve"> ( مسئول </w:t>
            </w:r>
            <w:r w:rsidR="00F2571F" w:rsidRPr="009D1765">
              <w:rPr>
                <w:rFonts w:cs="B Nazanin"/>
                <w:lang w:bidi="fa-IR"/>
              </w:rPr>
              <w:t>MRI</w:t>
            </w:r>
            <w:r w:rsidR="00F2571F" w:rsidRPr="009D1765">
              <w:rPr>
                <w:rFonts w:cs="B Nazanin" w:hint="cs"/>
                <w:rtl/>
                <w:lang w:bidi="fa-IR"/>
              </w:rPr>
              <w:t xml:space="preserve"> و سی تی اسکن )</w:t>
            </w:r>
          </w:p>
          <w:p w14:paraId="37378B83" w14:textId="13A8C312" w:rsidR="00F2571F" w:rsidRPr="009D1765" w:rsidRDefault="00A826D4" w:rsidP="00057DC0">
            <w:pPr>
              <w:tabs>
                <w:tab w:val="left" w:pos="3225"/>
              </w:tabs>
              <w:bidi/>
              <w:spacing w:after="160" w:line="259" w:lineRule="auto"/>
              <w:rPr>
                <w:rFonts w:cs="B Nazanin"/>
                <w:rtl/>
                <w:lang w:bidi="fa-IR"/>
              </w:rPr>
            </w:pPr>
            <w:r>
              <w:rPr>
                <w:rFonts w:cs="B Nazanin" w:hint="cs"/>
                <w:rtl/>
                <w:lang w:bidi="fa-IR"/>
              </w:rPr>
              <w:t>فاطمه روستا</w:t>
            </w:r>
            <w:r w:rsidR="00F2571F">
              <w:rPr>
                <w:rFonts w:cs="B Nazanin" w:hint="cs"/>
                <w:rtl/>
                <w:lang w:bidi="fa-IR"/>
              </w:rPr>
              <w:t xml:space="preserve"> </w:t>
            </w:r>
            <w:r w:rsidR="00F2571F" w:rsidRPr="009D1765">
              <w:rPr>
                <w:rFonts w:cs="B Nazanin" w:hint="cs"/>
                <w:rtl/>
                <w:lang w:bidi="fa-IR"/>
              </w:rPr>
              <w:t xml:space="preserve"> ( مسئول </w:t>
            </w:r>
            <w:r w:rsidR="00F2571F" w:rsidRPr="009D1765">
              <w:rPr>
                <w:rFonts w:cs="B Nazanin"/>
                <w:lang w:bidi="fa-IR"/>
              </w:rPr>
              <w:t xml:space="preserve">ECT </w:t>
            </w:r>
            <w:r w:rsidR="00F2571F" w:rsidRPr="009D1765">
              <w:rPr>
                <w:rFonts w:cs="B Nazanin" w:hint="cs"/>
                <w:rtl/>
                <w:lang w:bidi="fa-IR"/>
              </w:rPr>
              <w:t xml:space="preserve"> ) </w:t>
            </w:r>
          </w:p>
          <w:p w14:paraId="68EFFE79" w14:textId="7A2C8E85" w:rsidR="00F2571F" w:rsidRPr="009D1765" w:rsidRDefault="00057DC0" w:rsidP="00057DC0">
            <w:pPr>
              <w:tabs>
                <w:tab w:val="left" w:pos="3225"/>
              </w:tabs>
              <w:bidi/>
              <w:spacing w:after="160" w:line="259" w:lineRule="auto"/>
              <w:rPr>
                <w:rFonts w:cs="B Nazanin"/>
                <w:rtl/>
                <w:lang w:bidi="fa-IR"/>
              </w:rPr>
            </w:pPr>
            <w:r>
              <w:rPr>
                <w:rFonts w:cs="B Nazanin" w:hint="cs"/>
                <w:rtl/>
                <w:lang w:bidi="fa-IR"/>
              </w:rPr>
              <w:t xml:space="preserve">مریم لطفی </w:t>
            </w:r>
            <w:r w:rsidR="00F2571F" w:rsidRPr="009D1765">
              <w:rPr>
                <w:rFonts w:cs="B Nazanin" w:hint="cs"/>
                <w:rtl/>
                <w:lang w:bidi="fa-IR"/>
              </w:rPr>
              <w:t xml:space="preserve"> ( سوپروایزر کنترل عفونت ) </w:t>
            </w:r>
          </w:p>
          <w:p w14:paraId="5A0258A6" w14:textId="77777777" w:rsidR="00F2571F" w:rsidRPr="009D1765" w:rsidRDefault="00F2571F" w:rsidP="002B0CEC">
            <w:pPr>
              <w:tabs>
                <w:tab w:val="left" w:pos="3225"/>
              </w:tabs>
              <w:bidi/>
              <w:spacing w:after="160" w:line="259" w:lineRule="auto"/>
              <w:rPr>
                <w:rFonts w:cs="B Nazanin"/>
                <w:rtl/>
                <w:lang w:bidi="fa-IR"/>
              </w:rPr>
            </w:pPr>
          </w:p>
          <w:p w14:paraId="270FB957" w14:textId="77777777" w:rsidR="00F2571F" w:rsidRPr="009D1765" w:rsidRDefault="00F2571F" w:rsidP="002B0CEC">
            <w:pPr>
              <w:tabs>
                <w:tab w:val="left" w:pos="3225"/>
              </w:tabs>
              <w:bidi/>
              <w:spacing w:after="160" w:line="259" w:lineRule="auto"/>
              <w:rPr>
                <w:rFonts w:cs="B Nazanin"/>
                <w:rtl/>
                <w:lang w:bidi="fa-IR"/>
              </w:rPr>
            </w:pPr>
          </w:p>
        </w:tc>
        <w:tc>
          <w:tcPr>
            <w:tcW w:w="2671" w:type="dxa"/>
            <w:tcBorders>
              <w:top w:val="single" w:sz="4" w:space="0" w:color="auto"/>
              <w:left w:val="single" w:sz="4" w:space="0" w:color="auto"/>
              <w:bottom w:val="single" w:sz="4" w:space="0" w:color="auto"/>
              <w:right w:val="single" w:sz="4" w:space="0" w:color="auto"/>
            </w:tcBorders>
          </w:tcPr>
          <w:p w14:paraId="2145FAB3" w14:textId="77777777" w:rsidR="00F2571F" w:rsidRPr="009D1765" w:rsidRDefault="00F2571F" w:rsidP="002B0CEC">
            <w:pPr>
              <w:tabs>
                <w:tab w:val="left" w:pos="3225"/>
              </w:tabs>
              <w:bidi/>
              <w:spacing w:after="160" w:line="259" w:lineRule="auto"/>
              <w:rPr>
                <w:rFonts w:cs="B Nazanin"/>
                <w:b/>
                <w:bCs/>
                <w:rtl/>
                <w:lang w:bidi="fa-IR"/>
              </w:rPr>
            </w:pPr>
            <w:r w:rsidRPr="009D1765">
              <w:rPr>
                <w:rFonts w:cs="B Nazanin" w:hint="cs"/>
                <w:b/>
                <w:bCs/>
                <w:rtl/>
                <w:lang w:bidi="fa-IR"/>
              </w:rPr>
              <w:t>تأیید کننده :</w:t>
            </w:r>
          </w:p>
          <w:p w14:paraId="14AF726E" w14:textId="6E7C0DF7" w:rsidR="00F2571F" w:rsidRPr="009D1765" w:rsidRDefault="00F2571F" w:rsidP="00057DC0">
            <w:pPr>
              <w:tabs>
                <w:tab w:val="left" w:pos="3225"/>
              </w:tabs>
              <w:bidi/>
              <w:spacing w:after="160" w:line="259" w:lineRule="auto"/>
              <w:rPr>
                <w:rFonts w:cs="B Nazanin"/>
                <w:rtl/>
                <w:lang w:bidi="fa-IR"/>
              </w:rPr>
            </w:pPr>
            <w:r w:rsidRPr="009D1765">
              <w:rPr>
                <w:rFonts w:cs="B Nazanin" w:hint="cs"/>
                <w:rtl/>
                <w:lang w:bidi="fa-IR"/>
              </w:rPr>
              <w:t xml:space="preserve">دکتر </w:t>
            </w:r>
            <w:r w:rsidR="00057DC0">
              <w:rPr>
                <w:rFonts w:cs="B Nazanin" w:hint="cs"/>
                <w:rtl/>
                <w:lang w:bidi="fa-IR"/>
              </w:rPr>
              <w:t>خدامان</w:t>
            </w:r>
            <w:r w:rsidRPr="009D1765">
              <w:rPr>
                <w:rFonts w:cs="B Nazanin" w:hint="cs"/>
                <w:rtl/>
                <w:lang w:bidi="fa-IR"/>
              </w:rPr>
              <w:t xml:space="preserve"> ( ریاست و مسئول ایمنی بیمارستان ) </w:t>
            </w:r>
          </w:p>
          <w:p w14:paraId="29C5B1CA" w14:textId="263F5A21" w:rsidR="00F2571F" w:rsidRPr="009D1765" w:rsidRDefault="00F2571F" w:rsidP="002B0CEC">
            <w:pPr>
              <w:tabs>
                <w:tab w:val="left" w:pos="3225"/>
              </w:tabs>
              <w:bidi/>
              <w:spacing w:after="160" w:line="259" w:lineRule="auto"/>
              <w:rPr>
                <w:rFonts w:cs="B Nazanin"/>
                <w:rtl/>
                <w:lang w:bidi="fa-IR"/>
              </w:rPr>
            </w:pPr>
          </w:p>
        </w:tc>
        <w:tc>
          <w:tcPr>
            <w:tcW w:w="1331" w:type="dxa"/>
            <w:tcBorders>
              <w:top w:val="single" w:sz="4" w:space="0" w:color="auto"/>
              <w:left w:val="single" w:sz="4" w:space="0" w:color="auto"/>
              <w:bottom w:val="single" w:sz="4" w:space="0" w:color="auto"/>
              <w:right w:val="single" w:sz="4" w:space="0" w:color="auto"/>
            </w:tcBorders>
          </w:tcPr>
          <w:p w14:paraId="20426555" w14:textId="77777777" w:rsidR="00F2571F" w:rsidRPr="009D1765" w:rsidRDefault="00F2571F" w:rsidP="002B0CEC">
            <w:pPr>
              <w:tabs>
                <w:tab w:val="left" w:pos="3225"/>
              </w:tabs>
              <w:bidi/>
              <w:spacing w:after="160" w:line="259" w:lineRule="auto"/>
              <w:rPr>
                <w:rFonts w:cs="B Nazanin"/>
                <w:b/>
                <w:bCs/>
                <w:rtl/>
                <w:lang w:bidi="fa-IR"/>
              </w:rPr>
            </w:pPr>
            <w:r w:rsidRPr="009D1765">
              <w:rPr>
                <w:rFonts w:cs="B Nazanin" w:hint="cs"/>
                <w:b/>
                <w:bCs/>
                <w:rtl/>
                <w:lang w:bidi="fa-IR"/>
              </w:rPr>
              <w:t>ابلاغ کننده :</w:t>
            </w:r>
          </w:p>
          <w:p w14:paraId="2E362447" w14:textId="3C51B952" w:rsidR="00F2571F" w:rsidRPr="009D1765" w:rsidRDefault="00F2571F" w:rsidP="00057DC0">
            <w:pPr>
              <w:tabs>
                <w:tab w:val="left" w:pos="3225"/>
              </w:tabs>
              <w:bidi/>
              <w:spacing w:after="160" w:line="259" w:lineRule="auto"/>
              <w:rPr>
                <w:rFonts w:cs="B Nazanin"/>
                <w:b/>
                <w:bCs/>
                <w:rtl/>
                <w:lang w:bidi="fa-IR"/>
              </w:rPr>
            </w:pPr>
            <w:r w:rsidRPr="009D1765">
              <w:rPr>
                <w:rFonts w:cs="B Nazanin" w:hint="cs"/>
                <w:rtl/>
                <w:lang w:bidi="fa-IR"/>
              </w:rPr>
              <w:t xml:space="preserve">دکتر </w:t>
            </w:r>
            <w:r w:rsidR="00057DC0">
              <w:rPr>
                <w:rFonts w:cs="B Nazanin" w:hint="cs"/>
                <w:rtl/>
                <w:lang w:bidi="fa-IR"/>
              </w:rPr>
              <w:t>خدامان</w:t>
            </w:r>
          </w:p>
          <w:p w14:paraId="6E1A8CAF" w14:textId="7198960B" w:rsidR="00F2571F" w:rsidRPr="009D1765" w:rsidRDefault="00F2571F" w:rsidP="002B0CEC">
            <w:pPr>
              <w:tabs>
                <w:tab w:val="left" w:pos="3225"/>
              </w:tabs>
              <w:bidi/>
              <w:spacing w:after="160" w:line="259" w:lineRule="auto"/>
              <w:rPr>
                <w:rFonts w:cs="B Nazanin"/>
                <w:b/>
                <w:bCs/>
                <w:rtl/>
                <w:lang w:bidi="fa-IR"/>
              </w:rPr>
            </w:pPr>
          </w:p>
          <w:p w14:paraId="0B940E10" w14:textId="77777777" w:rsidR="00F2571F" w:rsidRPr="009D1765" w:rsidRDefault="00F2571F" w:rsidP="002B0CEC">
            <w:pPr>
              <w:tabs>
                <w:tab w:val="left" w:pos="3225"/>
              </w:tabs>
              <w:bidi/>
              <w:spacing w:after="160" w:line="259" w:lineRule="auto"/>
              <w:rPr>
                <w:rFonts w:cs="B Nazanin"/>
                <w:b/>
                <w:bCs/>
                <w:rtl/>
                <w:lang w:bidi="fa-IR"/>
              </w:rPr>
            </w:pPr>
          </w:p>
          <w:p w14:paraId="49EC3249" w14:textId="77777777" w:rsidR="00F2571F" w:rsidRPr="009D1765" w:rsidRDefault="00F2571F" w:rsidP="002B0CEC">
            <w:pPr>
              <w:tabs>
                <w:tab w:val="left" w:pos="3225"/>
              </w:tabs>
              <w:bidi/>
              <w:spacing w:after="160" w:line="259" w:lineRule="auto"/>
              <w:rPr>
                <w:rFonts w:cs="B Nazanin"/>
                <w:b/>
                <w:bCs/>
                <w:rtl/>
                <w:lang w:bidi="fa-IR"/>
              </w:rPr>
            </w:pPr>
          </w:p>
          <w:p w14:paraId="0551F663" w14:textId="77777777" w:rsidR="00F2571F" w:rsidRPr="009D1765" w:rsidRDefault="00F2571F" w:rsidP="002B0CEC">
            <w:pPr>
              <w:tabs>
                <w:tab w:val="left" w:pos="3225"/>
              </w:tabs>
              <w:bidi/>
              <w:spacing w:after="160" w:line="259" w:lineRule="auto"/>
              <w:rPr>
                <w:rFonts w:cs="B Nazanin"/>
                <w:b/>
                <w:bCs/>
                <w:rtl/>
                <w:lang w:bidi="fa-IR"/>
              </w:rPr>
            </w:pPr>
          </w:p>
          <w:p w14:paraId="3465DB9A" w14:textId="77777777" w:rsidR="00F2571F" w:rsidRPr="009D1765" w:rsidRDefault="00F2571F" w:rsidP="002B0CEC">
            <w:pPr>
              <w:tabs>
                <w:tab w:val="left" w:pos="3225"/>
              </w:tabs>
              <w:bidi/>
              <w:spacing w:after="160" w:line="259" w:lineRule="auto"/>
              <w:rPr>
                <w:rFonts w:cs="B Nazanin"/>
                <w:b/>
                <w:bCs/>
                <w:rtl/>
                <w:lang w:bidi="fa-IR"/>
              </w:rPr>
            </w:pPr>
          </w:p>
          <w:p w14:paraId="42A68028" w14:textId="77777777" w:rsidR="00F2571F" w:rsidRPr="009D1765" w:rsidRDefault="00F2571F" w:rsidP="002B0CEC">
            <w:pPr>
              <w:tabs>
                <w:tab w:val="left" w:pos="3225"/>
              </w:tabs>
              <w:bidi/>
              <w:spacing w:after="160" w:line="259" w:lineRule="auto"/>
              <w:rPr>
                <w:rFonts w:cs="B Nazanin"/>
                <w:b/>
                <w:bCs/>
                <w:rtl/>
                <w:lang w:bidi="fa-IR"/>
              </w:rPr>
            </w:pPr>
          </w:p>
        </w:tc>
      </w:tr>
    </w:tbl>
    <w:p w14:paraId="7E0488C4" w14:textId="77777777" w:rsidR="005715D1" w:rsidRPr="00F2571F" w:rsidRDefault="005715D1" w:rsidP="00F2571F">
      <w:pPr>
        <w:rPr>
          <w:rtl/>
        </w:rPr>
      </w:pPr>
    </w:p>
    <w:sectPr w:rsidR="005715D1" w:rsidRPr="00F2571F" w:rsidSect="00873E7E">
      <w:pgSz w:w="12240" w:h="15840"/>
      <w:pgMar w:top="567"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zanin">
    <w:altName w:val="Courier New"/>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530A"/>
    <w:multiLevelType w:val="hybridMultilevel"/>
    <w:tmpl w:val="FFD05F78"/>
    <w:lvl w:ilvl="0" w:tplc="E9AE5244">
      <w:start w:val="1"/>
      <w:numFmt w:val="decimal"/>
      <w:lvlText w:val="%1-"/>
      <w:lvlJc w:val="left"/>
      <w:pPr>
        <w:ind w:left="305"/>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1" w:tplc="63C02930">
      <w:start w:val="1"/>
      <w:numFmt w:val="lowerLetter"/>
      <w:lvlText w:val="%2"/>
      <w:lvlJc w:val="left"/>
      <w:pPr>
        <w:ind w:left="108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2" w:tplc="805261BE">
      <w:start w:val="1"/>
      <w:numFmt w:val="lowerRoman"/>
      <w:lvlText w:val="%3"/>
      <w:lvlJc w:val="left"/>
      <w:pPr>
        <w:ind w:left="180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3" w:tplc="26C84F60">
      <w:start w:val="1"/>
      <w:numFmt w:val="decimal"/>
      <w:lvlText w:val="%4"/>
      <w:lvlJc w:val="left"/>
      <w:pPr>
        <w:ind w:left="252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4" w:tplc="9744998A">
      <w:start w:val="1"/>
      <w:numFmt w:val="lowerLetter"/>
      <w:lvlText w:val="%5"/>
      <w:lvlJc w:val="left"/>
      <w:pPr>
        <w:ind w:left="324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5" w:tplc="C3D2EF72">
      <w:start w:val="1"/>
      <w:numFmt w:val="lowerRoman"/>
      <w:lvlText w:val="%6"/>
      <w:lvlJc w:val="left"/>
      <w:pPr>
        <w:ind w:left="396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6" w:tplc="9D12650E">
      <w:start w:val="1"/>
      <w:numFmt w:val="decimal"/>
      <w:lvlText w:val="%7"/>
      <w:lvlJc w:val="left"/>
      <w:pPr>
        <w:ind w:left="468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7" w:tplc="42D42D7E">
      <w:start w:val="1"/>
      <w:numFmt w:val="lowerLetter"/>
      <w:lvlText w:val="%8"/>
      <w:lvlJc w:val="left"/>
      <w:pPr>
        <w:ind w:left="540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8" w:tplc="BC049962">
      <w:start w:val="1"/>
      <w:numFmt w:val="lowerRoman"/>
      <w:lvlText w:val="%9"/>
      <w:lvlJc w:val="left"/>
      <w:pPr>
        <w:ind w:left="6121"/>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C65580"/>
    <w:multiLevelType w:val="hybridMultilevel"/>
    <w:tmpl w:val="32402BFC"/>
    <w:lvl w:ilvl="0" w:tplc="8A3EF79E">
      <w:start w:val="3"/>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DC"/>
    <w:rsid w:val="0001688D"/>
    <w:rsid w:val="00057DC0"/>
    <w:rsid w:val="000A4CEF"/>
    <w:rsid w:val="000C424B"/>
    <w:rsid w:val="000F1757"/>
    <w:rsid w:val="0023166A"/>
    <w:rsid w:val="002A7903"/>
    <w:rsid w:val="003808B3"/>
    <w:rsid w:val="00505BDC"/>
    <w:rsid w:val="005715D1"/>
    <w:rsid w:val="005D4D8B"/>
    <w:rsid w:val="00873E7E"/>
    <w:rsid w:val="009669B0"/>
    <w:rsid w:val="009F719C"/>
    <w:rsid w:val="00A03623"/>
    <w:rsid w:val="00A35B0C"/>
    <w:rsid w:val="00A477E1"/>
    <w:rsid w:val="00A826D4"/>
    <w:rsid w:val="00B75BAC"/>
    <w:rsid w:val="00C733E0"/>
    <w:rsid w:val="00C82218"/>
    <w:rsid w:val="00D94A4E"/>
    <w:rsid w:val="00F25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CC1F"/>
  <w15:chartTrackingRefBased/>
  <w15:docId w15:val="{514CCE50-F426-459F-94B6-8F1DFC60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05BDC"/>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505BDC"/>
    <w:pPr>
      <w:bidi/>
      <w:spacing w:after="0" w:line="240" w:lineRule="auto"/>
      <w:ind w:right="1244"/>
      <w:jc w:val="right"/>
    </w:pPr>
    <w:rPr>
      <w:rFonts w:ascii="Nazanin" w:eastAsia="Nazanin" w:hAnsi="Nazanin" w:cs="Nazanin"/>
      <w:color w:val="000000"/>
      <w:sz w:val="24"/>
    </w:rPr>
  </w:style>
  <w:style w:type="paragraph" w:styleId="ListParagraph">
    <w:name w:val="List Paragraph"/>
    <w:basedOn w:val="Normal"/>
    <w:uiPriority w:val="34"/>
    <w:qFormat/>
    <w:rsid w:val="000C424B"/>
    <w:pPr>
      <w:ind w:left="720"/>
      <w:contextualSpacing/>
    </w:pPr>
  </w:style>
  <w:style w:type="table" w:customStyle="1" w:styleId="TableGrid1">
    <w:name w:val="TableGrid1"/>
    <w:rsid w:val="0001688D"/>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59"/>
    <w:rsid w:val="00A3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C7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sid w:val="005D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B75BAC"/>
    <w:pPr>
      <w:spacing w:after="0" w:line="240" w:lineRule="auto"/>
    </w:pPr>
    <w:rPr>
      <w:rFonts w:eastAsia="Times New Roman"/>
    </w:rPr>
    <w:tblPr>
      <w:tblCellMar>
        <w:top w:w="0" w:type="dxa"/>
        <w:left w:w="0" w:type="dxa"/>
        <w:bottom w:w="0" w:type="dxa"/>
        <w:right w:w="0" w:type="dxa"/>
      </w:tblCellMar>
    </w:tblPr>
  </w:style>
  <w:style w:type="table" w:customStyle="1" w:styleId="TableGrid12">
    <w:name w:val="TableGrid12"/>
    <w:rsid w:val="0023166A"/>
    <w:pPr>
      <w:spacing w:after="0" w:line="240" w:lineRule="auto"/>
    </w:pPr>
    <w:rPr>
      <w:rFonts w:eastAsia="Times New Roman"/>
    </w:rPr>
    <w:tblPr>
      <w:tblCellMar>
        <w:top w:w="0" w:type="dxa"/>
        <w:left w:w="0" w:type="dxa"/>
        <w:bottom w:w="0" w:type="dxa"/>
        <w:right w:w="0" w:type="dxa"/>
      </w:tblCellMar>
    </w:tblPr>
  </w:style>
  <w:style w:type="table" w:customStyle="1" w:styleId="TableGrid13">
    <w:name w:val="TableGrid13"/>
    <w:rsid w:val="002A7903"/>
    <w:pPr>
      <w:spacing w:after="0" w:line="240" w:lineRule="auto"/>
    </w:pPr>
    <w:rPr>
      <w:rFonts w:eastAsia="Times New Roman"/>
    </w:rPr>
    <w:tblPr>
      <w:tblCellMar>
        <w:top w:w="0" w:type="dxa"/>
        <w:left w:w="0" w:type="dxa"/>
        <w:bottom w:w="0" w:type="dxa"/>
        <w:right w:w="0" w:type="dxa"/>
      </w:tblCellMar>
    </w:tblPr>
  </w:style>
  <w:style w:type="table" w:customStyle="1" w:styleId="TableGrid6">
    <w:name w:val="TableGrid6"/>
    <w:rsid w:val="00D94A4E"/>
    <w:pPr>
      <w:spacing w:after="0" w:line="240" w:lineRule="auto"/>
    </w:pPr>
    <w:rPr>
      <w:rFonts w:eastAsia="Times New Roman"/>
    </w:rPr>
    <w:tblPr>
      <w:tblCellMar>
        <w:top w:w="0" w:type="dxa"/>
        <w:left w:w="0" w:type="dxa"/>
        <w:bottom w:w="0" w:type="dxa"/>
        <w:right w:w="0" w:type="dxa"/>
      </w:tblCellMar>
    </w:tblPr>
  </w:style>
  <w:style w:type="table" w:customStyle="1" w:styleId="TableGrid5">
    <w:name w:val="Table Grid5"/>
    <w:basedOn w:val="TableNormal"/>
    <w:next w:val="TableGrid0"/>
    <w:uiPriority w:val="59"/>
    <w:rsid w:val="00D94A4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shriati</dc:creator>
  <cp:keywords/>
  <dc:description/>
  <cp:lastModifiedBy>shriati</cp:lastModifiedBy>
  <cp:revision>8</cp:revision>
  <dcterms:created xsi:type="dcterms:W3CDTF">2022-10-09T06:54:00Z</dcterms:created>
  <dcterms:modified xsi:type="dcterms:W3CDTF">2025-01-25T05:48:00Z</dcterms:modified>
</cp:coreProperties>
</file>